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经营场所方位图</w:t>
      </w:r>
    </w:p>
    <w:p>
      <w:pPr>
        <w:rPr>
          <w:sz w:val="24"/>
        </w:rPr>
      </w:pPr>
      <w:commentRangeStart w:id="0"/>
      <w:r>
        <w:rPr>
          <w:sz w:val="24"/>
        </w:rPr>
        <w:drawing>
          <wp:inline distT="0" distB="0" distL="114300" distR="114300">
            <wp:extent cx="4912360" cy="3256280"/>
            <wp:effectExtent l="0" t="0" r="2540" b="127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rcRect r="63840" b="265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commentReference w:id="0"/>
      </w:r>
    </w:p>
    <w:p>
      <w:pPr>
        <w:rPr>
          <w:rFonts w:hint="eastAsia"/>
          <w:sz w:val="24"/>
          <w:lang w:val="en-US" w:eastAsia="zh-CN"/>
        </w:rPr>
      </w:pP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7468870</wp:posOffset>
            </wp:positionV>
            <wp:extent cx="5488940" cy="1817370"/>
            <wp:effectExtent l="0" t="0" r="16510" b="11430"/>
            <wp:wrapNone/>
            <wp:docPr id="1" name="图片 1" descr="食品经营许可反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食品经营许可反面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7316470</wp:posOffset>
            </wp:positionV>
            <wp:extent cx="5488940" cy="1817370"/>
            <wp:effectExtent l="0" t="0" r="16510" b="11430"/>
            <wp:wrapNone/>
            <wp:docPr id="2" name="图片 1" descr="食品经营许可反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食品经营许可反面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>平面图</w:t>
      </w:r>
    </w:p>
    <w:p>
      <w:pPr>
        <w:rPr>
          <w:rFonts w:hint="eastAsia"/>
          <w:sz w:val="24"/>
          <w:lang w:val="en-US" w:eastAsia="zh-CN"/>
        </w:rPr>
      </w:pPr>
      <w:commentRangeStart w:id="1"/>
      <w:r>
        <w:rPr>
          <w:rFonts w:hint="eastAsia"/>
          <w:sz w:val="24"/>
          <w:lang w:val="en-US" w:eastAsia="zh-CN"/>
        </w:rPr>
        <w:drawing>
          <wp:inline distT="0" distB="0" distL="114300" distR="114300">
            <wp:extent cx="5273040" cy="3315335"/>
            <wp:effectExtent l="0" t="0" r="3810" b="18415"/>
            <wp:docPr id="5" name="图片 5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平面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  <w:r>
        <w:commentReference w:id="1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06-15T09:57:16Z" w:initials="A">
    <w:p w14:paraId="20977F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标明方位与主要街道</w:t>
      </w:r>
    </w:p>
  </w:comment>
  <w:comment w:id="1" w:author="Administrator" w:date="2021-06-15T09:58:02Z" w:initials="A">
    <w:p w14:paraId="6DFC514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标明方位与主要位置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977F4B" w15:done="0"/>
  <w15:commentEx w15:paraId="6DFC514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2021-06-15T01:58:39Z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A9185CD6E9F04B36BD209EF1E6FAA73A</vt:lpwstr>
  </property>
</Properties>
</file>